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A89" w:rsidRPr="000C304F" w:rsidRDefault="00637A89" w:rsidP="00637A89">
      <w:pPr>
        <w:spacing w:line="360" w:lineRule="auto"/>
        <w:jc w:val="center"/>
        <w:rPr>
          <w:b/>
        </w:rPr>
      </w:pPr>
      <w:r w:rsidRPr="000C304F">
        <w:rPr>
          <w:b/>
        </w:rPr>
        <w:t>Архивная опись</w:t>
      </w:r>
    </w:p>
    <w:p w:rsidR="00637A89" w:rsidRDefault="00637A89" w:rsidP="00637A89">
      <w:pPr>
        <w:spacing w:line="360" w:lineRule="auto"/>
        <w:jc w:val="center"/>
      </w:pPr>
      <w:bookmarkStart w:id="0" w:name="archive_name"/>
      <w:bookmarkEnd w:id="0"/>
      <w:r>
        <w:t>Муниципальное бюджетное учреждение "Архив городского округа город Кумертау Республики Башкортостан"</w:t>
      </w:r>
    </w:p>
    <w:p w:rsidR="00637A89" w:rsidRDefault="00637A89" w:rsidP="00637A89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637A89" w:rsidRDefault="00637A89" w:rsidP="00637A89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Кумертауский городской суд  Республики Башкортостан</w:t>
      </w:r>
    </w:p>
    <w:p w:rsidR="00637A89" w:rsidRDefault="00637A89" w:rsidP="00637A89">
      <w:pPr>
        <w:spacing w:line="360" w:lineRule="auto"/>
        <w:jc w:val="center"/>
      </w:pPr>
      <w:r>
        <w:t>(название фонда)</w:t>
      </w:r>
    </w:p>
    <w:tbl>
      <w:tblPr>
        <w:tblStyle w:val="ae"/>
        <w:tblW w:w="0" w:type="auto"/>
        <w:tblInd w:w="1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437"/>
        <w:gridCol w:w="540"/>
        <w:gridCol w:w="3603"/>
        <w:gridCol w:w="900"/>
      </w:tblGrid>
      <w:tr w:rsidR="00637A89" w:rsidRPr="002778D2" w:rsidTr="00632289">
        <w:trPr>
          <w:gridBefore w:val="1"/>
          <w:gridAfter w:val="1"/>
          <w:wBefore w:w="900" w:type="dxa"/>
          <w:wAfter w:w="900" w:type="dxa"/>
        </w:trPr>
        <w:tc>
          <w:tcPr>
            <w:tcW w:w="1437" w:type="dxa"/>
            <w:vAlign w:val="center"/>
          </w:tcPr>
          <w:p w:rsidR="00637A89" w:rsidRPr="002778D2" w:rsidRDefault="00637A89" w:rsidP="00632289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2778D2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</w:tcPr>
          <w:p w:rsidR="00637A89" w:rsidRPr="002778D2" w:rsidRDefault="00637A89" w:rsidP="0063228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</w:tr>
      <w:tr w:rsidR="00637A89" w:rsidRPr="002778D2" w:rsidTr="00632289">
        <w:tc>
          <w:tcPr>
            <w:tcW w:w="2877" w:type="dxa"/>
            <w:gridSpan w:val="3"/>
            <w:vAlign w:val="center"/>
          </w:tcPr>
          <w:p w:rsidR="00637A89" w:rsidRPr="002778D2" w:rsidRDefault="00637A89" w:rsidP="00632289">
            <w:pPr>
              <w:pStyle w:val="4"/>
              <w:jc w:val="right"/>
              <w:outlineLvl w:val="3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637A89" w:rsidRPr="002778D2" w:rsidRDefault="00637A89" w:rsidP="00632289">
            <w:pPr>
              <w:pStyle w:val="4"/>
              <w:outlineLvl w:val="3"/>
            </w:pPr>
            <w:r>
              <w:t>1</w:t>
            </w:r>
          </w:p>
        </w:tc>
      </w:tr>
    </w:tbl>
    <w:p w:rsidR="00637A89" w:rsidRDefault="00637A89" w:rsidP="00637A89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Опись №1 дел постоянного хранения</w:t>
      </w:r>
    </w:p>
    <w:p w:rsidR="00637A89" w:rsidRDefault="00637A89" w:rsidP="00637A89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637A89" w:rsidRDefault="00637A89" w:rsidP="00637A89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1955-2015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637A89" w:rsidTr="00632289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7A89" w:rsidRDefault="00637A89" w:rsidP="00632289">
            <w:pPr>
              <w:pStyle w:val="ad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пп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37A89" w:rsidRDefault="00637A89" w:rsidP="00632289">
            <w:pPr>
              <w:pStyle w:val="ad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Делопроизводственные индексы или номера по старой описи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37A89" w:rsidRDefault="00637A89" w:rsidP="00632289">
            <w:pPr>
              <w:pStyle w:val="ad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37A89" w:rsidRDefault="00637A89" w:rsidP="00632289">
            <w:pPr>
              <w:pStyle w:val="ad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37A89" w:rsidRDefault="00637A89" w:rsidP="00632289">
            <w:pPr>
              <w:pStyle w:val="ad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A89" w:rsidRDefault="00637A89" w:rsidP="00632289">
            <w:pPr>
              <w:pStyle w:val="ad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37A89" w:rsidRDefault="00637A89" w:rsidP="00632289">
            <w:pPr>
              <w:pStyle w:val="ad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37A89" w:rsidRDefault="00637A89" w:rsidP="00632289">
            <w:pPr>
              <w:pStyle w:val="ad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37A89" w:rsidRDefault="00637A89" w:rsidP="00632289">
            <w:pPr>
              <w:pStyle w:val="ad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37A89" w:rsidRDefault="00637A89" w:rsidP="00632289">
            <w:pPr>
              <w:pStyle w:val="ad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37A89" w:rsidRDefault="00637A89" w:rsidP="00632289">
            <w:pPr>
              <w:pStyle w:val="ad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отчета за 1955-1960 годы</w:t>
            </w:r>
          </w:p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1955-1960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Финансовые отчеты за 1957-1964 годы, и сметы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1957-1964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судебной практики, материалы ревизий народного суда, Верховным судом</w:t>
            </w:r>
          </w:p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1957-1964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 за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1961-1964 годы</w:t>
            </w:r>
          </w:p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1961-1964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работы на 1965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докладные, записка о деятельности народного суда, предоставляемые в вышестощие организации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народного суда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по отчетам народных судей перед избирателями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Сметы на 1965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Финансовые отчеты за 1965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обощения судебной практики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1964-1970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Планы работ нарсуда на  1966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Отчета, докладные записки о деятельности народного суда представленные в вышестоящие организации за 1966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Сводные отчеты о работе судебных исполнителем за 1966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нарсуда, отчеты по кадрам за 1966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обследований и ревизий нарсуда Верховным судом ( акты, справки) за 1966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по отчетам народных судей перед избирателями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Сметы на 1966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отчеты за 1966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обобщения судебной практики за 1967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работы нарсуда на 1967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Сводные отчеты о работе судебных исполнителей за 1967 год.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Статистические отчеты нарсуда, отчеты по кадрам за  1967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обследования ревизий нарсуда Верховным судом (акты, справки)  за  1967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по отчетам народных судей перед избирателями за 1967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Сметы расходов на 1967, штатное расписание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Финансовые отчеты за 1967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работы нарсуда на 1968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Отчеты, докладные записки о деятельности народного суда представляемые в вышестоящую организацию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отчеты о работе судебных исполнителей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нарсуда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обследования ревизий нарсуда Верховным судом (акты, справки)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по отчетам народных судей перед избирателями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Сметы на 1968 год, штатное расписание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Финансовые отчеты на 1968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работы нарсуда на 1969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обобщения судебной практики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Сводные отчеты о работе судебных исполнителей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нарсуда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обследования ревизий народного суда Верховным судом (акты,справки)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по отчетам народных судей перед избирателями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Сметы на 1969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отчеты за 1969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отчеты о работе судебных исполнителей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Сметы, штатное расписание на 1970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Статистическая отчетность (годовая)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обследований ревизий народного суда Верховным судом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народных судей перед избирателями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Планы работы нарсуда на 1971 год и материалы к ним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отчеты о работе судебных исполнителей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Штатное расписание, сметы расходов на 1971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Статистические отчеты о работе народного суда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Акты обследований, ревизий народного суда вышестоящими органами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по отчетам народного судьи перед избирателями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работы нарсуда на 1972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обощения судебной практики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Отчеты, докладные записки о деятельности нарсуда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отчеты о работе судебных исполнителей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Штатное расписание, сметы расходов на 1972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Статистические отчеты о работе народного суда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обследований ревизий народного суда вышестоящими органами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по отчетам народного суда перед избирателями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Финансовые отчеты за 1972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работы нарсуда на 1973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обобщения судебной практики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Копии представлений, выносимых на рассмотрение в партийные и советские органы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Статистические отчеты о работе народного суда за 1973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по отчетам народного суда перед избирателями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Финансовые отчеты за 1973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работы нарсуда на 1974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обобщения судебной практики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Отчеты, справки о деятельности нарсуда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Сметы расходов на 1974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Статистические отчеты о работе народного суда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Документы обследований, ревизий нарсуда вышестоящими органами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1974-1975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Финансовые отчеты за 1974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Копии определений вышестоящих судов по гражданским делам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Копии определений вышестоящих судов по уголовным делам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работы нарсуда на  1975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обобщения судебном практики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Штатное расписание, сметы расходов на 1975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работе народного суда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отчеты ва 1975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Копии определений вышестоящих судов по уголовным делам народного суда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работы народного суда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обощения судебной практики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(акты, докладные записки, протколы) проверок работы народного суда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Штатное расписание, сметы расходов на 1976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Статисические отчеты о работе народного суда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Финансовые отчеты за 1976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Копии определений вышестоящих судов по гражданским делам народного суда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Копии определений вышестоящих судов по уголовным  делам народного суда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работы на 1977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Обобщения судебной практики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Акты, докладные записки, протоколы и другие материалы проверок работы народного суда, канцелярии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отчеты судебных исполнителей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Штатное расписание на 1977-1978 годы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1977-1978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производственных и оперативных совещаний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Статастические отчеты народного суда, переписка по ним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Копии определений вышестоящих судов по уголовным делам народного суда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Копии определений вышестоящих судов по гражданским делам народного суда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Финансовые отчеты за 1977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работы на 1978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Акты, докладные записки, протоколы и другие материалы проверок работы народного суда, канцерии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производственных и оперативных совещаний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Статистические отчеты народного суда, переписка по ним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судей перед избирателями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судебной практики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Финансовые отчеты за 1978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обощения судебной практики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работы на 1979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Акты, докладные записки, протколы и другие материалы проверок работы народного суда, канцелярии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Статистические отчеты народного суда, переписка по ним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Копии определений вышестоящих судов по гражданским делам народного суда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Финансовые отчеты за 1979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работы на 1980 год и материалы по их выполнению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Статистические отчеты народного суда, переписка по ним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Копии определений вышестоящих судов по гражданским делам народного суда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Копии определений вышестоящих судов по уголовным  делам народного суда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отчеты судебных исполнителей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Финансовые отчеты за 1980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судебной практики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работы на 1981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народного суда, переписка по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Копии определений вышестоящих судов по уголовным делам народного суда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Копии определений вышестоящих судов по гражданским делам народного суда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отчеты судебных исполнителей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Штатное расписание на 1981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работы на 1982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Статистические отчеты народного суда, переписка по ним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Копии определений вышестоящих судов по уголовным  делам народного суда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Копии определений вышестоящих судов по гражданским делам народного суда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отчеты судебных исполнителей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Штатное расписание на 1982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Документы обощения судебной практики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работы на 1983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Годовой статистический отчет о работе народного суда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Годовой статистический отчет судебных исполнителей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Штатное расписание и сметы расходов на 1983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работы на 1984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Частные определения народного суда по уголовным делам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Частные определения народного суда по гражданским делам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Документы обощения судебной практики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Годовой статистический отчет о работе народного суда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Годовой статистический отчет судебных исполнителей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Штаное расписание на 1985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Документы обобщения судебной практики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работы на 1986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Годовой статистический отчет о работе народного суда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Годовой статистический отчет судебных исполнителей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Частные определения народного суда по уголовным и гражданским делам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Штатное расписание на 1986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судебной практики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работы на 1987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Годовой статистический отчет о работе народного суда за 1987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1987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статистические отчеты судебных исполнителей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Частные определения нардного суда по уголовным делам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Частные определения нардного суда по гражданским  делам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Годовой финансовый отчет за 1987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обобщения судебной практики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работы на 1988 год </w:t>
            </w:r>
          </w:p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статистический отчет о работе нарсуда за 1988год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статистические отчеты судебных исполнителей за 1988год</w:t>
            </w:r>
          </w:p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Частные определения нарсуда по уголовным делам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Частные определения нарсуда по гражданским делам</w:t>
            </w:r>
          </w:p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Финансовый отчет за 1988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Частные определения народного суда по уголовным делам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Частные определения нарсуда по гражданским делам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201А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обобщения судебной практики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201Б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работы на 1989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201В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о работе судоисполнителей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Финансовый отчет за 1989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Частные определения нарсуда по уголовным делам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Частные определения нарсуда по уголовным  делам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Частные определения нарсуда по гражданским   делам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Частные определения нарсуда 1991по гражданским делам</w:t>
            </w:r>
          </w:p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Частные определения нарсуда по уголовным делам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Частные определения нарсуда по гражданским делам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Частные определения по уголовным делам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Частные определения по гражданским делам</w:t>
            </w:r>
          </w:p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Частные определения по головным делам.</w:t>
            </w:r>
          </w:p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Частные определения по гражданским делам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Частные определения по уголовным делам и ответы по ним</w:t>
            </w:r>
          </w:p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Частные определения  по гражданским делам и ответы по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Частные определения по уголовным делам и ответы по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(справки,акты,обзо-ры,докладные записки) о провер ке выполнения Постановлений Пленума Верховного Суда РФ, Президиума и коллегии Верховного Суда РБ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(отчеты,обзоры, справки ) о состоянии работы суда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статистические отчеты о работе городского суда всех форм за 1997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Частные определения по уголовным делам и ответы по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Частные определения по гражданским делам и ответы по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Копии (определений) постановлений о направлении дел по подсудности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(справки,акты,обзоры,докладные записки) о проверке выполнения Постановлений Пленума Верховного Суда РФ, Президиума и коллегии Верховного Суда РБ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Обзоры,обобщения судебной  практики по уголовным и гражданским делам городского суда</w:t>
            </w:r>
          </w:p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статистические отчеты по рассмотрению административных, уголовных, гражданских дел, об ущербе, причиненном преступлениями и других материальных взысканиях за 1998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Копии (определений) постановлений о направлении дел по подсудности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Обзоры, обощения судебной практики по уголовным и гражданским делам Верховного Суда РФ, Верховного суда РБ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Обзоры, обощения судебной практики по уголовным и гражданским делам городского суда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статистические отчеты по рассмотрению административных, уголовных, гражданских дел, об ущербе, причиненном преступлениями и других материальных взысканиях за 1999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Копии (определений) постановлений о направлении дел по подсудности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(отчеты, обзоры, справки) о состоянии работы суда</w:t>
            </w:r>
          </w:p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Обзоры, обобщения судебной практики по уголовным и гражданским делам Верховного Суда РФ, Верховного Суда РБ</w:t>
            </w:r>
          </w:p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Приемо-сдаточные акты, составляемые при смене председателей суда</w:t>
            </w:r>
          </w:p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статистические отчеты по рассмотрению административных, уголовных, гражданских дел, об ущербе, причиненном преступлениями и других материальных взысканиях за 2000 год</w:t>
            </w:r>
          </w:p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Копии (определений), постановлений о направлении дел по подсудности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общим вопросам с №01 по №55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1998-2001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(справки, акты, обзоры, докладные записки) о проверке выполнения Постановлений Пленума Верховного Суда РФ, Президиума и коллегии Верховного Суда РБ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планы работы суда на 2001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(отчеты, обзоры, справки) о состоянии работы суда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Обзоры, обобщения судебной практики по уголовным и гражданским делам ВС РФ, ВС РБ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Обзоры, обобщения судебной практики по уголовным и гражданским делам городского суда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статистические отчеты по рассмотрению административных , уголовных, гражданских дел, об ущербе, причиненном преступлениями и других материальных взысканиях за 2001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Копии (определений) постановлений о направлении дел по подсудности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общим вопросам с №01 по №92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Планы работы суда с кадрами, документы (справки, обзоры) о состоянии работы с кадрами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планы работы суда на 2002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(отчеты, обзоры, справки) о состоянии работы суда</w:t>
            </w:r>
          </w:p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Обзоры, обобщения судебной практики  по  уголовным и гражданским  делам Верховного Суда Российской Федерации, Верховного Суда Республики Башкортостан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Обзоры, обобщения судебной практики по уголовным и гражданским  делам городского суда</w:t>
            </w:r>
          </w:p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 статистические отчеты по рассмотрению административных, уголовных, гражданских дел, об ущербе, причиненном преступлениями и других материальных взысканиях за 2002 год </w:t>
            </w:r>
          </w:p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Копии (определений) постановлений о направлении дел по подсудности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общим вопросам с №01 по №67</w:t>
            </w:r>
          </w:p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планы работы суда на 2003 год</w:t>
            </w:r>
          </w:p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( отчеты, обзоры, справки) о состоянии работы суда</w:t>
            </w:r>
          </w:p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Обзоры, обобщения судебной практики по уголовным  и гражданским делам Верховного Суда Российской Федерации, Верховного Суда Республики Башкортостан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Обзоры, обобщения судебной практики по уголовным и гражданским делам городского суда</w:t>
            </w:r>
          </w:p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статистические отчеты по рассмотрению административных, уголовных,   гражданских  дел, об  ущербе, причиненном преступлениями и других материальных взысканиях за 2003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Копии (определений) постановлений о направлении дел по подсудности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общим вопросам с №01 по №83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планы работы суда на 2004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(отчеты, обзоры, справки) о состоянии работы суда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Обзоры, обобщения судебной практики по  уголовным  и гражданским делам городского суда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           статистические отчеты      по      рассмотрению административных, уголовных,  гражданских дел, об ущербе,  причиненном преступлениями и других материальных взысканиях за 2004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Копии (определений) постановлений о направлении дел по подсудности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с № 01 по № 120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регистрации приказов по основной деятельности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2002-2005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(справки, акты, обзоры, докладные записки) о проверке выполнения Постановлений Пленума Верховного Суда РФ, Президиума и коллегии Верховного суда РБ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планы работы суда на 2005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(отчеты, обзоры, справки) о состоянии работы суда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Обзоры, обобщения судебной практики по уголовным и гражданским делам Верховного Суда РФ, Верховного Суда РБ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Обзоры, обощения судебной практики по  уголовным  и гражданским  делам городского суда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 статистические отчеты  по рассмотрению административных, уголовных, гражданских  дел, об ущербе,   причиненном преступлениями и других материальных  взысканиях за 2005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Копии (определений) постановлений о направлении дел по подсудности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с № 01 по № 39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Планы работы суда с кадрами, документы (справки, обзоры) о состоянии работы с кадрами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планы работы суда на 2006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Обзоры, обобщения судебной практики по уголовным и гражданским делам Верховного Суда РФ, Верховного Суда РБ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Обзоры, обобщения судебной практики  по  уголовным и гражданским делам городского суда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Обзоры, обобщения судебной практики по уголовным  и гражданским  делам городского суда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статистические отчеты по рассмотрению административных, уголовных,  гражданских  дел, об  ущербе,  причиненном преступлениями и других материальных  взысканиях  за 2006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Копии (определений) постановлений о направлении дел по подсудности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с № 01 по № 54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10.01.2007-29.12.2007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Планы работы суда с кадрами, документы (справки, обзоры) о состоянии работы с кадрами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служебных и оперативных совещаний при председателе суда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11.01.2007-27.12.2007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Штатное расписание суда на 2007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планы (обзоры, справки и документы к ним) о деятельности суда на 2007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Обзоры, обобщения судебной практики по уголовным и гражданским делам Верховного Суда РФ, Верховного Суда РБ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Обзоры, обобщения судебной практики по уголовным и гражданским делам городского суда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Обзоры, обобщения судебной практики по уголовным и гражданским делам городского суда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статистические отчеты по рассмотрению административных, уголовных, гражданских дел, об ущербе, причиненном преступлениями и других материальных взысканиях за 2007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Копии  постановлений о направлении дел по подсудности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с №01 по №76.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11.01.2008-31.12.2008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о составе и движении кадров за 2008 год.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2008-2008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Планы работы суда с кадрами, документы (справки, обзоры) о состоянии работы с кадрами на 2008 год.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2008-2008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служебных и оперативных совещаний при председателе суда.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23.01.2008-18.12.2008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Штатное расписание суда на 2008 год.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2008-2008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планы, отчеты (обзоры, справки и документы к ним) о деятельности суда на 2008 год.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2008-2008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Обзоры, обобщения судебной практики по уголовным и гражданским делам Верховного Суда РФ, Верховного Суда РБ.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2008-2008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Обзоры, обобщение судебной практики по уголовным и гражданским делам городского суда.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2008-2008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статистические отчеты по рассмотрению административных, уголовных, гражданских дел, об ущербе, причиненном преступлениями и других материальных взысканиях за 2008 год.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2008-2008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Копии постановлений о направлении дел по подсудности.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2008-2008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с №01 по №56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11.01.2009-30.12.2009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о составе и двежении кадров за 2009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Штатное расписание суда на 2009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Должностные регламенты работников аппарата суда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планы о деятельности суда на 2009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Обзоры судебной практики по гражданским, уголовным делам, делам об административных правонарушениях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статистические отчеты о рассмотрении федеральными судами общей юрисдикции административных дел за 2009 год (ф.№1 АП)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статистические отчеты о работе судов первой инстанции по рассмотрению уголовных дел за 2009 год (ф. №1)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статистические отчеты о работе судов первой инстанции по рассмотрению гражданских дел за 2009 год (ф. №2)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статистические отчеты о суммах ущерба от преступлений и суммах материальных взысканий в доход государства, определенных судебными актами за 2009 год (ф. №4)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статистические отчеты о рассмотрении уголовных дел в апелляционном порядке за 2009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статистические отчеты о рассмотрении гражданских дел в апелляционном порядке за 2009 год (ф.№7-МС)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Годовая оперативная отчетность о работе судов общей юрисдикции за 2009 год (ф. №01)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Копии постановлений о направлении дел по подсудности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по основной деятельности с №01 по №58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11.01.2010-24.12.2010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о составе и движении кадров за 2010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Штатное расписание суда на 2010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Должностные регламенты работников аппарата суда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планы о деятельности суда на 2010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Обзор судебной практики по гражданским, уголовным делам и делам об административных правонарушениях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статистические отчеты о рассмотрении федеральными судами общей юрисдикции административных дел за 2010 год (ф.№1.АП)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статистические отчеты о работе судов первой инстанции по рассмотрению уголовных дел за 2010 год (ф№1)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статистические отчеты о работе судов первой инстанции по рассмотрению гражданских дел за 2010 год (ф№2)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статистические отчеты о суммах ущерба от преступлений и суммах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материальных взысканий в доход государства, определенных судебными актами за 2010 год (ф.№4)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статистические отчеты о работе судов по применению постановления Государственной  Думы Федерального Собрания Российской Федерации "Об объявлении амнистии" за 2010 год (ф.№1а)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статистические отчеты о рассмотрении уголовных дел в апелляционном порядке за 2010 год (ф№6-бМС)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статистические отчеты о рассмотрении гражданских дел в апеляционном порядке за 2010 год (ф.№7-бМС)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Годовая оперативная отчетность о работе судов общей юрисдикции за 2010 год (ф.№01)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Копии постановлений о направлении дел по подсудности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деятельнсти с №01 по №67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11.01.2011-29.12.2011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о составе и движении кадров за 2011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Штатное расписание суда на 2011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Должностные регламенты работников аппарата суда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планы о деятельности суда на 2011год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Обзоры судебной практики по гражданским, уголовным делам и делам об административных правонарушениях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Документы (аналитические справки, обзоры) о состоянии работы по рассмотрению обращений граждан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статистические отчеты о рассмотрении федеральными судами общей юрисдикции административных дел за 2011 год (ф.№1 АП)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статистические отчеты о работе судов первой инстанции по рассмотрению уголовных дел за 2011 год (ф.№1)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статистические отчеты о работе судов первой инстанции по рассмотрению гражданских дел за 2011 год (ф.№2)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статистические отчеты о суммах ущерба от преступлений и суммах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материальных взысканий в доход государства, определенных судебными актами за 2011 год (ф.№4)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статистические отчеты о рассмотрении уголовных дел в апелляционном порядке за 2011 год (Ф.№6-бМС)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статистические отчеты о рассмотрении гражданских дел в апелляционном порядке за 2011 год (ф.№7-бМС)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Годовая оперативная отчетность о работе судов общей юрисдикции за 2011 год (ф.№01)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Копии постановлений о направлении дел по подсудности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с №1 по №69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10.01.2012-29.12.2012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о составе и движении кадров за 2012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Штатное расписание суда на 2012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Должностные регламенты работников аппарта суда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планы о деятельности суда на 2012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Обзоры судебной практики по гражданским, уголовным делам и делам об административных правонарушениях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Обзоры судебной практики по гражданским, уголовным делам и делам об административных правонарушениях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Документы (аналитические справки, обзоры) о состоянии работы по рассмотрению обращений граждан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статистические отчеты о рассмотрении федеральными судами общей юрисдикции административных дел за 2012 год (ф.№1-АП)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статистические отчеты о работе судов первой инстанции по рассмотрению уголовных дел за 2012 год (ф.№1)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статистические отчеты о работе судов первой инстанции по рассмотрению гражданских дел за 2012 год (ф.№2)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статистические отчеты о суммах ущерба от преступлений и суммах материальных взысканий в доход государства, определенных судебными актами 2012 года (ф.№4)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статистические отчеты о рассмотрении уголовных дел в апелляционном порядке за 2012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статистические отчеты о рассмотрении гражданских  дел в апелляционном порядке за 2012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Годовая оперативная отчетность о работе судов общей юрисдикции за 2012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Копии постановлений о направлении дел по подсудности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по основной деятельности с №1 по №104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09.01.2013-30.12.2013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составе и движении кадров за 2013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Штатное расписание суда на 2013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Положения об отделах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Должностные регламенты работников аппарата суда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планы о деятельности суда на 2013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Обзоры судебной практики по гражданским, уголовным делам  и делам об административных правонарушениях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Обзоры судебной практики по гражданским, уголовным делам  и делам об административных правонарушениях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Документы (аналитические справки, обзоры) о  состоянии работы по рассмотрению обращений граждан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статистические отчеты о рассмотрении федеральными судами общей юрисдикции административных дел за 2013 год (ф.№1-АП)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статистические отчеты о работе судов первой инстанции по рассмотрению уголовных  дел за 2013 год (ф.№1)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статистические отчеты о работе судов первой инстанции по рассмотрению гражданских  дел за 2013 год (ф.№2)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статистические отчеты о суммах ущерба от преступлений и суммах материальных взысканий в доход государства, определенных судебными актами за 2013 года (ф.№4)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статистические отчеты о работе судов по применению постановления Государственной Думы Федерального Собрания Российской Федерации «Об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объявлении амнистии» за 2013 год ( ф.№1а)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статистические отчеты о рассмотрении уголовных дел в апелляционном порядке за 2013  год (ф.№6-бМС)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статистические отчеты о рассмотрении гражданских дел в апелляционном порядке за 2013 год (ф.№7-бМС)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Годовая оперативная отчетность о работе судов общей юрисдикции за 2013 год (ф.№01)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Копии постановлений о направлении дел по подсудности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Копии постановлений о направлении дел по подсудности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с № 01 по № 69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09.01.2014-22.12.2014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о составе и движении кадров за 2014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Штатное расписание суда на 2014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Положения об отделах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Должностные регламенты работников аппарата суда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планы о деятельности суда на 2014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Обзоры судебной практики по гражданским, уголовным делам и делам об административных правонарушениях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Документы (аналитические справки, обзоры) о состоянии работы по рассмотрению обращений граждан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статистические отчеты о рассмотрении федеральными судами общей юрисдикции административных дел за 2014 год (ф.№1-АП)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статистические отчеты о работе судов первой инстанции по рассмотрению уголовных  дел за 2014 год (ф.№1)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статистические отчеты о работе судов первой инстанции по рассмотрению гражданских  дел за 2014 год (ф.№2)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статистические отчеты о суммах ущерба от преступлений и суммах материальных взысканий в доход государства, определенных судебными актами за 2014 года (ф.№4)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статистические отчеты о работе судов по применению постановления Государственной Думы Федерального Собрания Российской Федерации «Об объявлении амнистии» за 2014 год (ф.№1а)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статистические отчеты о рассмотрении уголовных дел в апелляционном порядке за 2014  год (ф.№6-бМС)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статистические отчеты о рассмотрении гражданских дел в апелляционном порядке за 2014 год (ф.№7-бМС)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Годовая оперативная отчетность о работе судов общей юрисдикции за 2014 год (ф.№01)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Копии постановлений о направлении дел по подсудности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Приказы,распоряжения,инструкции Судебного Департамента при Верховном Суде РФ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и распоряжения Управления Судебного Департамента в Республике Башкортостан (копии)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и распоряжения председателя суда по основной деятельности с № 01по № 51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12.01.2015-02.11.2015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 о кадровой работе и документы к ним (справки, акты, записки, предложения и др.) за 2015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Штатное расписание суда на 2015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Положения о структурных подразделениях и должностные регламенты государственных служащих и должностные инструкции работников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Планы работы суда и отчет о его выполнении на 2015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(аналитические справки, обзоры) о состоянии работы по рассмотрению обращений граждан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статистические отчеты по рассмотрению уголовных дел (ф.1), по рассмотрению уголовных дел в аппеляционном порядке (ф.6- БМС), отчет по применению постановления Государственной думы Федерального собрания "об амнистии" (ф.1а), о суммах ущерба от перечислений и суммах материальных взысканий в доход государства, определенных судебными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актами (ф.4), сведения по качеству рассмотрения уголовных дел мировыми судьями края (ф.№6), сведения о работе федеральных судей по уголовным делам (ф.№ 1-СД), оперативная отчетность о работе судов общей юрисдикции (ф.01), приложение к оперативному отчету ф.01 "Отчет о работе судов по рассмотрению уголовных дел по отдельным статьям УК РФ 1 инстанции" (ф.01.1) за 2015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2015-2015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статистические отчеты по рассмотрению гражданских дел( ф.2), по рассмотрению гражданских дел в аппеляционном порядке (ф.7- БМС),сведения по качеству рассмотрения гражданских дел мировыми судьями края (ф.№7),сведения о работе федеральных судей по гражданским делам (ф.№2 -СД), по рассмотрению административных дел (ф.1-АП),сведения о работе федеральных судей по административным делам и материалам (ф.№1- АП СД), сведения по качеству рассмотрения административных дел мировыми судьями края (ф.№1- АП (аппеляционная инстанция)за 2015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Постановления о направлении дел по подсудности.Копии.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0443D2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Постановления о направлении дел по подсудности.Копии.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89" w:rsidTr="006322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A89" w:rsidRPr="00825DE0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5DE0">
              <w:rPr>
                <w:rFonts w:ascii="Times New Roman" w:hAnsi="Times New Roman"/>
                <w:sz w:val="24"/>
                <w:szCs w:val="24"/>
              </w:rPr>
              <w:t>Опись №1 дел постоянного хранения  (переработанная) за 1955-2015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1955-2015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7A89" w:rsidRDefault="00637A89" w:rsidP="00637A89">
      <w:pPr>
        <w:pStyle w:val="ad"/>
        <w:rPr>
          <w:rFonts w:ascii="Times New Roman" w:hAnsi="Times New Roman"/>
          <w:sz w:val="24"/>
          <w:szCs w:val="24"/>
        </w:rPr>
      </w:pPr>
    </w:p>
    <w:tbl>
      <w:tblPr>
        <w:tblStyle w:val="ae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637A89" w:rsidTr="00632289">
        <w:tc>
          <w:tcPr>
            <w:tcW w:w="1805" w:type="dxa"/>
            <w:gridSpan w:val="2"/>
            <w:vAlign w:val="center"/>
          </w:tcPr>
          <w:p w:rsidR="00637A89" w:rsidRDefault="00637A89" w:rsidP="00632289">
            <w:pPr>
              <w:pStyle w:val="ad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379 (Триста семьдесят </w:t>
            </w:r>
            <w:r>
              <w:rPr>
                <w:rFonts w:ascii="Times New Roman" w:hAnsi="Times New Roman"/>
                <w:sz w:val="24"/>
                <w:szCs w:val="24"/>
              </w:rPr>
              <w:t>девять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40" w:type="dxa"/>
            <w:vAlign w:val="center"/>
          </w:tcPr>
          <w:p w:rsidR="00637A89" w:rsidRDefault="00637A89" w:rsidP="0063228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637A89" w:rsidTr="00632289">
        <w:tc>
          <w:tcPr>
            <w:tcW w:w="1908" w:type="dxa"/>
            <w:gridSpan w:val="3"/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37A89" w:rsidTr="00632289">
        <w:trPr>
          <w:gridAfter w:val="1"/>
          <w:wAfter w:w="1340" w:type="dxa"/>
        </w:trPr>
        <w:tc>
          <w:tcPr>
            <w:tcW w:w="545" w:type="dxa"/>
            <w:vAlign w:val="center"/>
          </w:tcPr>
          <w:p w:rsidR="00637A89" w:rsidRDefault="00637A89" w:rsidP="00632289">
            <w:pPr>
              <w:pStyle w:val="ad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vAlign w:val="center"/>
          </w:tcPr>
          <w:p w:rsidR="00637A89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 w:rsidR="00637A89" w:rsidRDefault="00637A89" w:rsidP="00632289">
            <w:pPr>
              <w:pStyle w:val="ad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vAlign w:val="center"/>
          </w:tcPr>
          <w:p w:rsidR="00637A89" w:rsidRPr="00825DE0" w:rsidRDefault="00637A89" w:rsidP="006322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637A89" w:rsidRDefault="00637A89" w:rsidP="00637A89">
      <w:pPr>
        <w:pStyle w:val="ad"/>
        <w:rPr>
          <w:rFonts w:ascii="Times New Roman" w:hAnsi="Times New Roman"/>
          <w:sz w:val="24"/>
          <w:szCs w:val="24"/>
          <w:lang w:val="en-US"/>
        </w:rPr>
      </w:pPr>
    </w:p>
    <w:p w:rsidR="00786D89" w:rsidRDefault="00786D89">
      <w:bookmarkStart w:id="4" w:name="_GoBack"/>
      <w:bookmarkEnd w:id="4"/>
    </w:p>
    <w:sectPr w:rsidR="00786D89" w:rsidSect="00637A89">
      <w:headerReference w:type="default" r:id="rId4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4CE" w:rsidRDefault="00637A89">
    <w:pPr>
      <w:pStyle w:val="aa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19</w:t>
    </w:r>
    <w:r>
      <w:fldChar w:fldCharType="end"/>
    </w:r>
  </w:p>
  <w:p w:rsidR="001D04CE" w:rsidRDefault="00637A89">
    <w:pPr>
      <w:pStyle w:val="aa"/>
      <w:framePr w:wrap="auto" w:vAnchor="text" w:hAnchor="margin" w:xAlign="right" w:y="1"/>
    </w:pPr>
  </w:p>
  <w:p w:rsidR="001D04CE" w:rsidRDefault="00637A89">
    <w:pPr>
      <w:pStyle w:val="aa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9B1"/>
    <w:rsid w:val="00637A89"/>
    <w:rsid w:val="007259B1"/>
    <w:rsid w:val="0078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60F5F-DE2E-4B62-9E22-FB7FE41F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7A89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637A89"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0"/>
    <w:qFormat/>
    <w:rsid w:val="00637A89"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link w:val="40"/>
    <w:qFormat/>
    <w:rsid w:val="00637A89"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A89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37A8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7A8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37A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Основной шрифт"/>
    <w:rsid w:val="00637A89"/>
  </w:style>
  <w:style w:type="character" w:customStyle="1" w:styleId="a4">
    <w:name w:val="номер страницы"/>
    <w:basedOn w:val="a3"/>
    <w:rsid w:val="00637A89"/>
  </w:style>
  <w:style w:type="paragraph" w:styleId="a5">
    <w:name w:val="Body Text Indent"/>
    <w:basedOn w:val="a"/>
    <w:link w:val="a6"/>
    <w:rsid w:val="00637A89"/>
    <w:pPr>
      <w:ind w:hanging="108"/>
      <w:jc w:val="center"/>
    </w:pPr>
    <w:rPr>
      <w:sz w:val="20"/>
      <w:szCs w:val="16"/>
    </w:rPr>
  </w:style>
  <w:style w:type="character" w:customStyle="1" w:styleId="a6">
    <w:name w:val="Основной текст с отступом Знак"/>
    <w:basedOn w:val="a0"/>
    <w:link w:val="a5"/>
    <w:rsid w:val="00637A89"/>
    <w:rPr>
      <w:rFonts w:ascii="Times New Roman" w:eastAsia="Times New Roman" w:hAnsi="Times New Roman" w:cs="Times New Roman"/>
      <w:sz w:val="20"/>
      <w:szCs w:val="16"/>
      <w:lang w:eastAsia="ru-RU"/>
    </w:rPr>
  </w:style>
  <w:style w:type="character" w:styleId="a7">
    <w:name w:val="footnote reference"/>
    <w:basedOn w:val="a0"/>
    <w:semiHidden/>
    <w:rsid w:val="00637A89"/>
    <w:rPr>
      <w:vertAlign w:val="superscript"/>
    </w:rPr>
  </w:style>
  <w:style w:type="paragraph" w:styleId="a8">
    <w:name w:val="header"/>
    <w:basedOn w:val="a"/>
    <w:link w:val="a9"/>
    <w:rsid w:val="00637A89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637A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637A8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637A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текст сноски"/>
    <w:basedOn w:val="a"/>
    <w:rsid w:val="00637A89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d">
    <w:name w:val="Текст приложения"/>
    <w:basedOn w:val="a"/>
    <w:rsid w:val="00637A89"/>
    <w:pPr>
      <w:jc w:val="both"/>
    </w:pPr>
    <w:rPr>
      <w:rFonts w:ascii="Arial" w:hAnsi="Arial"/>
      <w:sz w:val="16"/>
      <w:szCs w:val="20"/>
    </w:rPr>
  </w:style>
  <w:style w:type="table" w:styleId="ae">
    <w:name w:val="Table Grid"/>
    <w:basedOn w:val="a1"/>
    <w:rsid w:val="00637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5105</Words>
  <Characters>29100</Characters>
  <Application>Microsoft Office Word</Application>
  <DocSecurity>0</DocSecurity>
  <Lines>242</Lines>
  <Paragraphs>68</Paragraphs>
  <ScaleCrop>false</ScaleCrop>
  <Company/>
  <LinksUpToDate>false</LinksUpToDate>
  <CharactersWithSpaces>34137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 Архив г.Кумертау</dc:creator>
  <cp:keywords/>
  <dc:description/>
  <cp:lastModifiedBy>МБУ Архив г.Кумертау</cp:lastModifiedBy>
  <cp:revision>3</cp:revision>
  <dcterms:created xsi:type="dcterms:W3CDTF">2024-12-10T10:47:00Z</dcterms:created>
  <dcterms:modified xsi:type="dcterms:W3CDTF">2024-12-10T10:47:00Z</dcterms:modified>
</cp:coreProperties>
</file>